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3C" w:rsidRPr="00F22F97" w:rsidRDefault="00F22F97" w:rsidP="00150D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 класс биология 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1. Генеалогический метод используют для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получения генных и геномных мутаций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изучения влияния воспитания на онтогенез человека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исследования наследственности и изменчивости человека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изучения этапов эволюции органического мира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2. Вывод о родстве растений и животных можно сделать на основании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хромосомной теории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закона сцепленного наследования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теории гена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клеточной теории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3. Какой органоид обеспечивает транспорт веществ в клетке?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хлоропласт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митохондрия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рибосома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эндоплазматическая сеть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4. Что характерно для соматических клеток позвоночных животных?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имеют диплоидный набор хромосом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при слиянии образуют зиготу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участвуют в половом размножении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имеют одинаковую форму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5. К неклеточным формам жизни относятся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бактериофаги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цианобактерии</w:t>
      </w:r>
    </w:p>
    <w:p w:rsidR="00150DA0" w:rsidRPr="00F22F97" w:rsidRDefault="00150DA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простейшие</w:t>
      </w:r>
    </w:p>
    <w:p w:rsidR="00150DA0" w:rsidRPr="00F22F97" w:rsidRDefault="00150DA0" w:rsidP="00F22F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лишайники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6. Промежуточный характер наследования признака проявляется при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сцеплении генов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неполном доминировании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независимом расщеплении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множественном действии генов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7.Каково соотношение фенотипов в F1 при скрещивании двух желтозёрных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растений гороха (Аа)?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1 : 1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3 : 1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1 : 1 : 1 : 1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9 : 3 : 3 : 1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8.Причиной какого вида изменчивости является случайное сочетание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хромосом при оплодотворении?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определённой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фенотипической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мутационной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комбинативной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9. В каких органоидах клетки сосредоточено большое разнообразие ферментов,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участвующих в расщеплении биополимеров до мономеров?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в лизосомах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в рибосомах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в митохондриях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в хлоропластах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10. В молекуле ДНК количество нуклеотидов с тимином составляет 20% от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общего числа. Какой процент нуклеотидов с цитозином в этой молекуле?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30%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40%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60%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80%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9A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 xml:space="preserve">11. </w:t>
      </w:r>
      <w:r w:rsidR="00780E9A" w:rsidRPr="00F22F97">
        <w:rPr>
          <w:rFonts w:ascii="Times New Roman" w:hAnsi="Times New Roman" w:cs="Times New Roman"/>
          <w:sz w:val="24"/>
          <w:szCs w:val="24"/>
        </w:rPr>
        <w:t>Благодаря оплодотворению и мейозу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поддерживается постоянное число хромосом в поколениях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снижается вероятность проявления мутаций в потомстве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изменяется число хромосом из поколения в поколение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сохраняется фенотип особей в популяциях вида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9A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 xml:space="preserve">12. </w:t>
      </w:r>
      <w:r w:rsidR="00780E9A" w:rsidRPr="00F22F97">
        <w:rPr>
          <w:rFonts w:ascii="Times New Roman" w:hAnsi="Times New Roman" w:cs="Times New Roman"/>
          <w:sz w:val="24"/>
          <w:szCs w:val="24"/>
        </w:rPr>
        <w:t>Частота нарушения сцепления между генами зависит от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структуры хромосомы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расстояния между ними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числа групп сцепления</w:t>
      </w:r>
    </w:p>
    <w:p w:rsidR="00780E9A" w:rsidRPr="00F22F97" w:rsidRDefault="00780E9A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доминантности или рецессивности генов</w:t>
      </w:r>
    </w:p>
    <w:p w:rsidR="00B17420" w:rsidRPr="00F22F97" w:rsidRDefault="00B1742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2F97">
        <w:rPr>
          <w:rFonts w:ascii="Times New Roman" w:hAnsi="Times New Roman" w:cs="Times New Roman"/>
          <w:b/>
          <w:sz w:val="24"/>
          <w:szCs w:val="24"/>
        </w:rPr>
        <w:t xml:space="preserve">Часть В Выберите правильные ответы. </w:t>
      </w:r>
      <w:r w:rsidRPr="00F22F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Впишите ответы 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2F97">
        <w:rPr>
          <w:rFonts w:ascii="Times New Roman" w:hAnsi="Times New Roman" w:cs="Times New Roman"/>
          <w:b/>
          <w:bCs/>
          <w:iCs/>
          <w:sz w:val="24"/>
          <w:szCs w:val="24"/>
        </w:rPr>
        <w:t>начиная с первой клеточки, без пробелов, запятых и других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2F97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дополнительных символов. Каждую цифру пишите в отдельной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97">
        <w:rPr>
          <w:rFonts w:ascii="Times New Roman" w:hAnsi="Times New Roman" w:cs="Times New Roman"/>
          <w:b/>
          <w:bCs/>
          <w:iCs/>
          <w:sz w:val="24"/>
          <w:szCs w:val="24"/>
        </w:rPr>
        <w:t>клеточке (выберите три верных ответа из шести. )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1. Какие процессы происходят в профазе первого деления мейоза?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1) образование двух ядер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2) расхождение гомологичных хромосом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3) образование метафазной пластинки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4) сближение гомологичных хромосом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5) обмен участками гомологичных хромосом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6) спирализация хромосом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Ответ: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341B" w:rsidRPr="00F22F97" w:rsidTr="0036341B">
        <w:tc>
          <w:tcPr>
            <w:tcW w:w="3190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2. Установите соответствие между характеристикой обмена и его видом.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ХАРАКТЕРИСТИКА</w:t>
      </w:r>
      <w:r w:rsidR="00A53FAD" w:rsidRPr="00F22F97">
        <w:rPr>
          <w:rFonts w:ascii="Times New Roman" w:hAnsi="Times New Roman" w:cs="Times New Roman"/>
          <w:sz w:val="24"/>
          <w:szCs w:val="24"/>
        </w:rPr>
        <w:t xml:space="preserve">  </w:t>
      </w:r>
      <w:r w:rsidRPr="00F22F97">
        <w:rPr>
          <w:rFonts w:ascii="Times New Roman" w:hAnsi="Times New Roman" w:cs="Times New Roman"/>
          <w:sz w:val="24"/>
          <w:szCs w:val="24"/>
        </w:rPr>
        <w:t xml:space="preserve"> ВИД ОБМЕНА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А) окисление органических веществ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Б) образование полимеров из мономеров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В) расщепление АТФ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Г) запасание энергии в клетке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Д) репликация ДНК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Е) окислительное фосфорилирование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97">
        <w:rPr>
          <w:rFonts w:ascii="Times New Roman" w:hAnsi="Times New Roman" w:cs="Times New Roman"/>
          <w:b/>
          <w:sz w:val="24"/>
          <w:szCs w:val="24"/>
        </w:rPr>
        <w:t>1) пластический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97">
        <w:rPr>
          <w:rFonts w:ascii="Times New Roman" w:hAnsi="Times New Roman" w:cs="Times New Roman"/>
          <w:b/>
          <w:sz w:val="24"/>
          <w:szCs w:val="24"/>
        </w:rPr>
        <w:lastRenderedPageBreak/>
        <w:t>2) энергетический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6341B" w:rsidRPr="00F22F97" w:rsidRDefault="0036341B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6341B" w:rsidRPr="00F22F97" w:rsidTr="0036341B"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6341B" w:rsidRPr="00F22F97" w:rsidTr="0036341B"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6341B" w:rsidRPr="00F22F97" w:rsidRDefault="0036341B" w:rsidP="00F2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41B" w:rsidRPr="00F22F97" w:rsidRDefault="00B1742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97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B17420" w:rsidRPr="00F22F97" w:rsidRDefault="00B17420" w:rsidP="00F22F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Какой хромосомный набор характерен для клеток зародыша и эндосперма</w:t>
      </w:r>
    </w:p>
    <w:p w:rsidR="00B17420" w:rsidRPr="00F22F97" w:rsidRDefault="00B1742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семени, листьев цветкового растения. Объясните результат в каждом случае.</w:t>
      </w:r>
    </w:p>
    <w:p w:rsidR="00B17420" w:rsidRPr="00F22F97" w:rsidRDefault="00B17420" w:rsidP="00F22F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Участок одной из двух цепей молекулы ДНК содержит 300 нуклеотидов с</w:t>
      </w:r>
    </w:p>
    <w:p w:rsidR="00B17420" w:rsidRPr="00F22F97" w:rsidRDefault="00B1742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аденином (А), 100 нуклеотидов с тимином (Т), 150 нуклеотидов с гуанином</w:t>
      </w:r>
    </w:p>
    <w:p w:rsidR="00B17420" w:rsidRPr="00F22F97" w:rsidRDefault="00B1742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(Г) и 200 нуклеотидов с цитозином (Ц). Какое число нуклеотидов с А, Т, Г и</w:t>
      </w:r>
    </w:p>
    <w:p w:rsidR="00B17420" w:rsidRPr="00F22F97" w:rsidRDefault="00B1742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Ц содержится в двухцепочечной молекуле ДНК? Сколько аминокислот</w:t>
      </w:r>
    </w:p>
    <w:p w:rsidR="00B17420" w:rsidRPr="00F22F97" w:rsidRDefault="00B17420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должен содержать белок, кодируемый этим участком молекулы ДНК? Ответ поясните.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Демонстрационный вариант ЕГЭ 2011 г. БИОЛОГИЯ, 11 класс. (2011 - 14 / 20)</w:t>
      </w:r>
    </w:p>
    <w:p w:rsidR="00BA7682" w:rsidRPr="00F22F97" w:rsidRDefault="00BA7682" w:rsidP="00F22F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Признаки, определяющие группу крови и резус-фактор, не сцеплены. Группа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крови контролируется тремя аллелями одного гена – i0, IA, IB. Аллели IA и IB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доминантны по отношению к аллели i0. Первую группу (0) определяют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рецессивные гены i0, вторую группу (А) определяет доминантная аллель IA,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третью группу (В) определяет доминантная аллель IB, а четвертую (АВ) – две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доминантные аллели IAIB. Положительный резус-фактор R доминирует над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отрицательным r.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У отца четвертая группа крови и отрицательный резус, у матери – первая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группа и положительный резус (гомозигота). Составьте схему решения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задачи. Определите генотипы родителей, возможные группы крови, резус-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фактор и генотипы детей. Объясните полученные результаты. Какой закон</w:t>
      </w:r>
    </w:p>
    <w:p w:rsidR="00BA7682" w:rsidRPr="00F22F97" w:rsidRDefault="00BA7682" w:rsidP="00F2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97">
        <w:rPr>
          <w:rFonts w:ascii="Times New Roman" w:hAnsi="Times New Roman" w:cs="Times New Roman"/>
          <w:sz w:val="24"/>
          <w:szCs w:val="24"/>
        </w:rPr>
        <w:t>наследственности проявится в этом случае?</w:t>
      </w:r>
    </w:p>
    <w:sectPr w:rsidR="00BA7682" w:rsidRPr="00F22F97" w:rsidSect="00AD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6CF5"/>
    <w:multiLevelType w:val="hybridMultilevel"/>
    <w:tmpl w:val="8D76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DA0"/>
    <w:rsid w:val="00092A52"/>
    <w:rsid w:val="0013266E"/>
    <w:rsid w:val="00150DA0"/>
    <w:rsid w:val="0036341B"/>
    <w:rsid w:val="00780E9A"/>
    <w:rsid w:val="00A53FAD"/>
    <w:rsid w:val="00AD1C3C"/>
    <w:rsid w:val="00B17420"/>
    <w:rsid w:val="00BA7682"/>
    <w:rsid w:val="00DE15D2"/>
    <w:rsid w:val="00F2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Тетюкова НН</cp:lastModifiedBy>
  <cp:revision>7</cp:revision>
  <dcterms:created xsi:type="dcterms:W3CDTF">2013-04-14T03:45:00Z</dcterms:created>
  <dcterms:modified xsi:type="dcterms:W3CDTF">2018-05-10T04:19:00Z</dcterms:modified>
</cp:coreProperties>
</file>